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926" w:rsidRDefault="00DA235A">
      <w:pPr>
        <w:rPr>
          <w:rFonts w:ascii="Arial" w:eastAsia="Times New Roman" w:hAnsi="Arial" w:cs="Arial"/>
          <w:noProof/>
          <w:sz w:val="24"/>
          <w:szCs w:val="24"/>
          <w:lang w:eastAsia="en-ZA"/>
        </w:rPr>
      </w:pPr>
      <w:r w:rsidRPr="006C14AE">
        <w:rPr>
          <w:rFonts w:ascii="Arial" w:eastAsia="Times New Roman" w:hAnsi="Arial" w:cs="Arial"/>
          <w:noProof/>
          <w:sz w:val="24"/>
          <w:szCs w:val="24"/>
          <w:lang w:eastAsia="en-ZA"/>
        </w:rPr>
        <w:t xml:space="preserve">The Victoria Falls are situated on the border of Zambia and Zimbabwe, and originate from the Zambezi River. Perhaps the most famous waterfalls in existence, they feature the world’s largest continuous sheet of falling water and were declared a UNESCO World Heritage site in 1989. </w:t>
      </w:r>
      <w:bookmarkStart w:id="0" w:name="_GoBack"/>
      <w:bookmarkEnd w:id="0"/>
    </w:p>
    <w:sectPr w:rsidR="0085792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35A"/>
    <w:rsid w:val="006E4949"/>
    <w:rsid w:val="00857926"/>
    <w:rsid w:val="00DA235A"/>
    <w:rsid w:val="00DE3C4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41</Words>
  <Characters>240</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2015-09-08T12:12:00Z</dcterms:created>
  <dcterms:modified xsi:type="dcterms:W3CDTF">2015-09-08T12:46:00Z</dcterms:modified>
</cp:coreProperties>
</file>